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B0" w:rsidRDefault="00760E7C">
      <w:pPr>
        <w:ind w:left="-5"/>
      </w:pPr>
      <w:r>
        <w:t xml:space="preserve">COMUNICATO STAMPA </w:t>
      </w:r>
    </w:p>
    <w:p w:rsidR="00A43CB0" w:rsidRDefault="00760E7C">
      <w:pPr>
        <w:spacing w:after="1"/>
        <w:ind w:left="-5"/>
      </w:pPr>
      <w:r>
        <w:t xml:space="preserve"> Siamo a fine anno, ed  è  tempo di bilanci</w:t>
      </w:r>
      <w:r w:rsidR="000F06E6">
        <w:t xml:space="preserve"> e il Gaeta Handball 1984 non si sottrae a questa tradizione</w:t>
      </w:r>
      <w:r>
        <w:t xml:space="preserve">. </w:t>
      </w:r>
    </w:p>
    <w:p w:rsidR="00D34800" w:rsidRDefault="000F06E6">
      <w:pPr>
        <w:ind w:left="-5"/>
      </w:pPr>
      <w:r>
        <w:t>Il 2021 si è vista una piccola ripresa</w:t>
      </w:r>
      <w:r w:rsidR="00FF6E09">
        <w:t>,</w:t>
      </w:r>
      <w:r>
        <w:t xml:space="preserve"> siamo riusciti ad organizzare la XXXII edizione del CALISE CUP</w:t>
      </w:r>
      <w:r w:rsidR="00FF6E09">
        <w:t>,</w:t>
      </w:r>
      <w:r w:rsidR="003F5DE6">
        <w:t xml:space="preserve"> </w:t>
      </w:r>
      <w:r>
        <w:t>nonostante</w:t>
      </w:r>
      <w:r w:rsidR="003F5DE6">
        <w:t xml:space="preserve"> l’</w:t>
      </w:r>
      <w:r w:rsidR="00760E7C">
        <w:t>emergenza sanitaria</w:t>
      </w:r>
      <w:r w:rsidR="00FF6E09">
        <w:t>,</w:t>
      </w:r>
      <w:r w:rsidR="00760E7C">
        <w:t xml:space="preserve"> dovuta al Covid 19</w:t>
      </w:r>
      <w:r w:rsidR="00FF6E09">
        <w:t>,</w:t>
      </w:r>
      <w:r w:rsidR="00760E7C">
        <w:t xml:space="preserve"> </w:t>
      </w:r>
      <w:r>
        <w:t>anche se in tono ridotto.</w:t>
      </w:r>
      <w:r w:rsidR="00A9387A">
        <w:t xml:space="preserve"> </w:t>
      </w:r>
      <w:r w:rsidR="00D34800">
        <w:t>Considerando la situazione del 2020 dove siamo stati costretti a chiudere tutte le attività, l</w:t>
      </w:r>
      <w:r>
        <w:t xml:space="preserve">a collaborazione </w:t>
      </w:r>
      <w:r w:rsidR="00FF6E09">
        <w:t xml:space="preserve">tra le due società di pallamano sta dando i suoi frutti e </w:t>
      </w:r>
      <w:r>
        <w:t xml:space="preserve"> funziona</w:t>
      </w:r>
      <w:r w:rsidR="00D34800">
        <w:t xml:space="preserve"> benissimo</w:t>
      </w:r>
      <w:r w:rsidR="00FF6E09">
        <w:t xml:space="preserve">, noi del Gaeta 84 </w:t>
      </w:r>
      <w:r w:rsidR="00D34800">
        <w:t xml:space="preserve"> siamo </w:t>
      </w:r>
      <w:r>
        <w:t>riusciti ad organizzare il Calise</w:t>
      </w:r>
      <w:r w:rsidR="00282700">
        <w:t xml:space="preserve"> Cup ed inaspettatament</w:t>
      </w:r>
      <w:r w:rsidR="00D34800">
        <w:t>e vincere la categoria maschile, l</w:t>
      </w:r>
      <w:r w:rsidR="00282700">
        <w:t xml:space="preserve">o Sporting Club1970 è riuscito a </w:t>
      </w:r>
      <w:r w:rsidR="00D34800">
        <w:t xml:space="preserve">portare a termine il </w:t>
      </w:r>
      <w:r w:rsidR="00282700">
        <w:t xml:space="preserve"> Campionato di Serie B classificandosi al secondo posto e a partecipare al campionato under 19</w:t>
      </w:r>
      <w:r w:rsidR="00D34800">
        <w:t xml:space="preserve"> cose che all’ inizio dell’avventura sembrava impossibile.  </w:t>
      </w:r>
    </w:p>
    <w:p w:rsidR="00A9387A" w:rsidRDefault="00D34800" w:rsidP="00BA7782">
      <w:pPr>
        <w:ind w:left="-5"/>
      </w:pPr>
      <w:r>
        <w:t xml:space="preserve">L’ </w:t>
      </w:r>
      <w:r w:rsidR="00760E7C">
        <w:t>arrivo de</w:t>
      </w:r>
      <w:r>
        <w:t>i</w:t>
      </w:r>
      <w:r w:rsidR="00760E7C">
        <w:t xml:space="preserve"> vaccino nel 20</w:t>
      </w:r>
      <w:r w:rsidR="003F5DE6">
        <w:t xml:space="preserve">21, </w:t>
      </w:r>
      <w:r>
        <w:t xml:space="preserve"> ha </w:t>
      </w:r>
      <w:r w:rsidR="00B17030">
        <w:t xml:space="preserve">reso i primi 10 mesi dell’anno  quasi </w:t>
      </w:r>
      <w:r>
        <w:t>normali</w:t>
      </w:r>
      <w:r w:rsidR="00B17030">
        <w:t>,</w:t>
      </w:r>
      <w:r>
        <w:t xml:space="preserve"> </w:t>
      </w:r>
      <w:r w:rsidR="00B17030">
        <w:t xml:space="preserve">e </w:t>
      </w:r>
      <w:r w:rsidR="00ED6FED">
        <w:t xml:space="preserve"> l’entusiasmo</w:t>
      </w:r>
      <w:r w:rsidR="00B17030">
        <w:t>,</w:t>
      </w:r>
      <w:r w:rsidR="00ED6FED">
        <w:t xml:space="preserve"> che ha sempre contraddistinto le due Società</w:t>
      </w:r>
      <w:r w:rsidR="00B17030">
        <w:t>,</w:t>
      </w:r>
      <w:r w:rsidR="00ED6FED">
        <w:t xml:space="preserve"> </w:t>
      </w:r>
      <w:r w:rsidR="00B17030">
        <w:t xml:space="preserve">ha fatto già programmare la XXXIII edizione del Calise Cup 1/3luglio 2022 </w:t>
      </w:r>
      <w:r w:rsidR="00ED6FED">
        <w:t>e</w:t>
      </w:r>
      <w:r w:rsidR="00264E17">
        <w:t xml:space="preserve"> </w:t>
      </w:r>
      <w:r w:rsidR="00B17030">
        <w:t xml:space="preserve">ha portare lo Sporting Club primo in classifica nel Campionato di Serie B  ma soprattutto </w:t>
      </w:r>
      <w:r w:rsidR="00A9387A">
        <w:t xml:space="preserve">essere riusciti ad </w:t>
      </w:r>
      <w:r w:rsidR="00B17030">
        <w:t>organizzare una collaborazione, per la</w:t>
      </w:r>
      <w:r w:rsidR="00A9387A">
        <w:t xml:space="preserve"> </w:t>
      </w:r>
      <w:r w:rsidR="00B17030">
        <w:t xml:space="preserve">prima volta </w:t>
      </w:r>
      <w:r w:rsidR="00A9387A">
        <w:t>nella storia della pallamano a G</w:t>
      </w:r>
      <w:r w:rsidR="00B17030">
        <w:t>aeta</w:t>
      </w:r>
      <w:r w:rsidR="00A9387A">
        <w:t>, con la Scuola Media Carducci, portando la pallamano all’ interno dell</w:t>
      </w:r>
      <w:r w:rsidR="00FF6E09">
        <w:t>e mura scolastiche,</w:t>
      </w:r>
      <w:r w:rsidR="00A9387A">
        <w:t xml:space="preserve"> che sicuramente darà i suoi frutti il prossimo anno quando sarà consegnato il Palazzetto alla Città.</w:t>
      </w:r>
    </w:p>
    <w:p w:rsidR="00DB327B" w:rsidRDefault="00760E7C" w:rsidP="00BA7782">
      <w:pPr>
        <w:ind w:left="-5"/>
        <w:rPr>
          <w:color w:val="000000"/>
        </w:rPr>
      </w:pPr>
      <w:r>
        <w:t xml:space="preserve"> </w:t>
      </w:r>
      <w:r w:rsidR="00ED6FED">
        <w:t>D</w:t>
      </w:r>
      <w:r w:rsidR="00ED6FED">
        <w:rPr>
          <w:u w:val="double"/>
        </w:rPr>
        <w:t>i</w:t>
      </w:r>
      <w:r>
        <w:t>ce il Presidente Ciano Cosmo</w:t>
      </w:r>
      <w:r w:rsidR="00ED6FED">
        <w:t xml:space="preserve"> “ Se tutto va come previsto, </w:t>
      </w:r>
      <w:r w:rsidR="00FF6E09">
        <w:t xml:space="preserve"> l’ aiuto del </w:t>
      </w:r>
      <w:r w:rsidR="00ED6FED">
        <w:t>vaccino e la fine dei lavori del palazzetto</w:t>
      </w:r>
      <w:r w:rsidR="00FF6E09">
        <w:t>, darà</w:t>
      </w:r>
      <w:r w:rsidR="00ED6FED">
        <w:t xml:space="preserve"> nuova linfa allo Sporting Club</w:t>
      </w:r>
      <w:r w:rsidR="00FF6E09">
        <w:t xml:space="preserve"> 1970</w:t>
      </w:r>
      <w:r w:rsidR="003F5DE6">
        <w:t>,</w:t>
      </w:r>
      <w:r w:rsidR="00ED6FED">
        <w:t xml:space="preserve"> e </w:t>
      </w:r>
      <w:r w:rsidR="003F5DE6">
        <w:t xml:space="preserve">di riflesso </w:t>
      </w:r>
      <w:r w:rsidR="00ED6FED">
        <w:t xml:space="preserve">a noi </w:t>
      </w:r>
      <w:r w:rsidR="003F5DE6">
        <w:t xml:space="preserve">del Gaeta 1984, con  </w:t>
      </w:r>
      <w:r w:rsidR="00DB327B">
        <w:t xml:space="preserve">la possibilità </w:t>
      </w:r>
      <w:r w:rsidR="00ED6FED">
        <w:t>di ripo</w:t>
      </w:r>
      <w:r w:rsidR="00BF3204">
        <w:t>rtare</w:t>
      </w:r>
      <w:r w:rsidR="00ED6FED">
        <w:t xml:space="preserve"> </w:t>
      </w:r>
      <w:r w:rsidR="00A9387A">
        <w:t xml:space="preserve">il Calise </w:t>
      </w:r>
      <w:r w:rsidR="00C22B1A">
        <w:t xml:space="preserve">Cup </w:t>
      </w:r>
      <w:r w:rsidR="00A9387A">
        <w:t xml:space="preserve">hai vecchi </w:t>
      </w:r>
      <w:r w:rsidR="00BF3204">
        <w:t>fasti</w:t>
      </w:r>
      <w:r w:rsidR="00DB327B">
        <w:t>.</w:t>
      </w:r>
      <w:r w:rsidR="0056631A">
        <w:t xml:space="preserve">   Mi auguro</w:t>
      </w:r>
      <w:r w:rsidR="00BF3204">
        <w:t xml:space="preserve">, inoltre </w:t>
      </w:r>
      <w:r w:rsidR="0056631A">
        <w:t xml:space="preserve">che, </w:t>
      </w:r>
      <w:r w:rsidR="00A9387A">
        <w:t>questa impennata di</w:t>
      </w:r>
      <w:r w:rsidR="00BF3204">
        <w:t xml:space="preserve"> conta</w:t>
      </w:r>
      <w:r w:rsidR="00A9387A">
        <w:t>gi</w:t>
      </w:r>
      <w:r w:rsidR="00BF3204">
        <w:t>,</w:t>
      </w:r>
      <w:r w:rsidR="00A9387A">
        <w:t xml:space="preserve"> che si sta verificand</w:t>
      </w:r>
      <w:r w:rsidR="005F5602">
        <w:t>o in questi</w:t>
      </w:r>
      <w:r w:rsidR="00BF3204">
        <w:t xml:space="preserve"> </w:t>
      </w:r>
      <w:r w:rsidR="005F5602">
        <w:t>ultimi mesi del 2021</w:t>
      </w:r>
      <w:r w:rsidR="0056631A">
        <w:t xml:space="preserve">, </w:t>
      </w:r>
      <w:r w:rsidR="003F5DE6">
        <w:t>non</w:t>
      </w:r>
      <w:r w:rsidR="0056631A">
        <w:t xml:space="preserve"> </w:t>
      </w:r>
      <w:r w:rsidR="00BF3204">
        <w:t>determina</w:t>
      </w:r>
      <w:r w:rsidR="005F5602">
        <w:t xml:space="preserve"> un nuovo look d</w:t>
      </w:r>
      <w:r w:rsidR="00BF3204">
        <w:t>o</w:t>
      </w:r>
      <w:r w:rsidR="005F5602">
        <w:t xml:space="preserve">wn </w:t>
      </w:r>
      <w:r w:rsidR="00DB327B">
        <w:t xml:space="preserve"> e</w:t>
      </w:r>
      <w:r w:rsidR="0056631A">
        <w:t xml:space="preserve"> faccia naufragare tutte le nostre </w:t>
      </w:r>
      <w:r w:rsidR="00DB327B">
        <w:t>aspettative</w:t>
      </w:r>
      <w:r w:rsidR="0056631A">
        <w:t>. Sent</w:t>
      </w:r>
      <w:r w:rsidR="00DB327B">
        <w:t>o</w:t>
      </w:r>
      <w:r w:rsidR="0056631A">
        <w:t xml:space="preserve"> inoltre, insieme al</w:t>
      </w:r>
      <w:r w:rsidR="00791ECB">
        <w:t xml:space="preserve"> presidente del</w:t>
      </w:r>
      <w:r w:rsidR="0056631A">
        <w:t>lo Sporting</w:t>
      </w:r>
      <w:r w:rsidR="00791ECB">
        <w:t xml:space="preserve"> Club</w:t>
      </w:r>
      <w:r w:rsidR="00FD0AE6">
        <w:t xml:space="preserve"> </w:t>
      </w:r>
      <w:r w:rsidR="00791ECB">
        <w:t>Franco Antetomaso</w:t>
      </w:r>
      <w:r w:rsidR="004A2EA7">
        <w:t>,</w:t>
      </w:r>
      <w:r w:rsidR="0056631A">
        <w:t xml:space="preserve"> di fare un plauso ai </w:t>
      </w:r>
      <w:r w:rsidR="004A2EA7">
        <w:t>que</w:t>
      </w:r>
      <w:r w:rsidR="00FD0AE6">
        <w:t>st</w:t>
      </w:r>
      <w:r w:rsidR="004A2EA7">
        <w:t xml:space="preserve">i </w:t>
      </w:r>
      <w:r w:rsidR="0056631A">
        <w:t>ragazzi che si stanno allenando</w:t>
      </w:r>
      <w:r w:rsidR="004A2EA7">
        <w:t xml:space="preserve">, “ non si capisce a quale sport “, </w:t>
      </w:r>
      <w:r w:rsidR="0056631A">
        <w:t xml:space="preserve"> all’ aperto, al freddo, sotto l’ acqua, sull’ erba, con palloni impregnati d’ acqua quindi pesanti e ovalizzati</w:t>
      </w:r>
      <w:r w:rsidR="00DB327B">
        <w:t>,</w:t>
      </w:r>
      <w:r w:rsidR="00D02748">
        <w:t xml:space="preserve"> che non si possono p</w:t>
      </w:r>
      <w:r w:rsidR="004A2EA7">
        <w:t>rendere con le mani perchè scivol</w:t>
      </w:r>
      <w:r w:rsidR="00DB327B">
        <w:t>osi e</w:t>
      </w:r>
      <w:r w:rsidR="00C4773B">
        <w:t xml:space="preserve"> </w:t>
      </w:r>
      <w:r w:rsidR="00BF3204">
        <w:t>molto più</w:t>
      </w:r>
      <w:r w:rsidR="00DB327B">
        <w:t xml:space="preserve"> pesanti</w:t>
      </w:r>
      <w:r w:rsidR="00BF3204">
        <w:t xml:space="preserve"> di quelli che si utilizzano normalmente </w:t>
      </w:r>
      <w:r w:rsidR="00D02748">
        <w:t xml:space="preserve">. Ma </w:t>
      </w:r>
      <w:r w:rsidR="00BF3204">
        <w:t>s</w:t>
      </w:r>
      <w:r w:rsidR="00FD0AE6">
        <w:t xml:space="preserve">iamo </w:t>
      </w:r>
      <w:r w:rsidR="00BF3204">
        <w:t xml:space="preserve"> cert</w:t>
      </w:r>
      <w:r w:rsidR="00FD0AE6">
        <w:t>i</w:t>
      </w:r>
      <w:bookmarkStart w:id="0" w:name="_GoBack"/>
      <w:bookmarkEnd w:id="0"/>
      <w:r w:rsidR="00BF3204">
        <w:t xml:space="preserve"> che loro non si arrenderanno prima</w:t>
      </w:r>
      <w:r w:rsidR="00FF6E09">
        <w:t xml:space="preserve"> </w:t>
      </w:r>
      <w:r w:rsidR="00BF3204">
        <w:t>del raggiungimento dell’ obiettivo che si sono prefissati</w:t>
      </w:r>
      <w:r w:rsidR="00BA7782">
        <w:t>. Colgo l’o</w:t>
      </w:r>
      <w:r>
        <w:t xml:space="preserve">ccasione </w:t>
      </w:r>
      <w:r w:rsidR="00BA7782">
        <w:t>per</w:t>
      </w:r>
      <w:r>
        <w:t xml:space="preserve"> fare</w:t>
      </w:r>
      <w:r w:rsidR="00BA7782">
        <w:t xml:space="preserve"> </w:t>
      </w:r>
      <w:r>
        <w:t xml:space="preserve"> i migliori Auguri </w:t>
      </w:r>
      <w:r w:rsidR="00BA7782">
        <w:t>per</w:t>
      </w:r>
      <w:r w:rsidR="00DB327B">
        <w:t xml:space="preserve"> un</w:t>
      </w:r>
      <w:r>
        <w:t xml:space="preserve"> Buon 202</w:t>
      </w:r>
      <w:r w:rsidR="00FF6E09">
        <w:t>2</w:t>
      </w:r>
      <w:r>
        <w:t xml:space="preserve"> a tutti</w:t>
      </w:r>
      <w:r w:rsidR="00BA7782">
        <w:t xml:space="preserve"> ed in particolare a</w:t>
      </w:r>
      <w:r>
        <w:t xml:space="preserve">gli sportivi, </w:t>
      </w:r>
      <w:r w:rsidR="00BA7782">
        <w:t>a</w:t>
      </w:r>
      <w:r>
        <w:t xml:space="preserve">gli sponsor </w:t>
      </w:r>
      <w:r w:rsidR="00C22B1A">
        <w:t xml:space="preserve"> ed  in particolare a quelli </w:t>
      </w:r>
      <w:r w:rsidR="00BA7782">
        <w:t>della pallamano</w:t>
      </w:r>
      <w:r w:rsidR="00C22B1A">
        <w:t xml:space="preserve"> e del beach handball</w:t>
      </w:r>
      <w:r w:rsidR="00BA7782">
        <w:t xml:space="preserve"> e</w:t>
      </w:r>
      <w:r w:rsidR="00C22B1A">
        <w:t xml:space="preserve"> a tutti i </w:t>
      </w:r>
      <w:r>
        <w:t>media</w:t>
      </w:r>
      <w:r w:rsidR="00C22B1A">
        <w:t xml:space="preserve"> che danno loro visibilità</w:t>
      </w:r>
      <w:r>
        <w:t>.</w:t>
      </w:r>
      <w:r>
        <w:rPr>
          <w:color w:val="000000"/>
        </w:rPr>
        <w:t xml:space="preserve"> </w:t>
      </w:r>
      <w:r w:rsidR="00BA7782">
        <w:rPr>
          <w:color w:val="000000"/>
        </w:rPr>
        <w:t xml:space="preserve"> Arrivederci al Prossimo Anno</w:t>
      </w:r>
      <w:r w:rsidR="00DB327B">
        <w:rPr>
          <w:color w:val="000000"/>
        </w:rPr>
        <w:t>.</w:t>
      </w:r>
    </w:p>
    <w:p w:rsidR="00A43CB0" w:rsidRDefault="00A43CB0" w:rsidP="00BA7782">
      <w:pPr>
        <w:ind w:left="-5"/>
      </w:pPr>
    </w:p>
    <w:p w:rsidR="00A43CB0" w:rsidRDefault="00760E7C">
      <w:pPr>
        <w:spacing w:after="0" w:line="259" w:lineRule="auto"/>
        <w:ind w:left="0" w:firstLine="0"/>
      </w:pPr>
      <w:r>
        <w:rPr>
          <w:color w:val="000000"/>
        </w:rPr>
        <w:t xml:space="preserve"> </w:t>
      </w:r>
      <w:r w:rsidR="00A40D84">
        <w:rPr>
          <w:noProof/>
        </w:rPr>
        <w:drawing>
          <wp:inline distT="0" distB="0" distL="0" distR="0">
            <wp:extent cx="9991725" cy="62007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augur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172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3CB0" w:rsidSect="00DB327B">
      <w:pgSz w:w="11906" w:h="16838"/>
      <w:pgMar w:top="567" w:right="1148" w:bottom="550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B0"/>
    <w:rsid w:val="00064C88"/>
    <w:rsid w:val="000F06E6"/>
    <w:rsid w:val="00264E17"/>
    <w:rsid w:val="00282700"/>
    <w:rsid w:val="003F5DE6"/>
    <w:rsid w:val="004A2EA7"/>
    <w:rsid w:val="00527F5A"/>
    <w:rsid w:val="0056631A"/>
    <w:rsid w:val="005F5602"/>
    <w:rsid w:val="00760E7C"/>
    <w:rsid w:val="00791ECB"/>
    <w:rsid w:val="00A40D84"/>
    <w:rsid w:val="00A43CB0"/>
    <w:rsid w:val="00A9387A"/>
    <w:rsid w:val="00B17030"/>
    <w:rsid w:val="00BA7782"/>
    <w:rsid w:val="00BF3204"/>
    <w:rsid w:val="00C22B1A"/>
    <w:rsid w:val="00C4773B"/>
    <w:rsid w:val="00D02748"/>
    <w:rsid w:val="00D34800"/>
    <w:rsid w:val="00DB327B"/>
    <w:rsid w:val="00ED6FED"/>
    <w:rsid w:val="00FD0AE6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5D13"/>
  <w15:docId w15:val="{CB0E9B80-DD7F-4C1B-94CE-8D0D6AB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58" w:lineRule="auto"/>
      <w:ind w:left="10" w:hanging="10"/>
    </w:pPr>
    <w:rPr>
      <w:rFonts w:ascii="Calibri" w:eastAsia="Calibri" w:hAnsi="Calibri" w:cs="Calibri"/>
      <w:color w:val="222A3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B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938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387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387A"/>
    <w:rPr>
      <w:rFonts w:ascii="Calibri" w:eastAsia="Calibri" w:hAnsi="Calibri" w:cs="Calibri"/>
      <w:color w:val="222A35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38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387A"/>
    <w:rPr>
      <w:rFonts w:ascii="Calibri" w:eastAsia="Calibri" w:hAnsi="Calibri" w:cs="Calibri"/>
      <w:b/>
      <w:bCs/>
      <w:color w:val="222A35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87A"/>
    <w:rPr>
      <w:rFonts w:ascii="Segoe UI" w:eastAsia="Calibri" w:hAnsi="Segoe UI" w:cs="Segoe UI"/>
      <w:color w:val="222A3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antonio viola</cp:lastModifiedBy>
  <cp:revision>8</cp:revision>
  <dcterms:created xsi:type="dcterms:W3CDTF">2021-12-22T07:57:00Z</dcterms:created>
  <dcterms:modified xsi:type="dcterms:W3CDTF">2021-12-22T09:21:00Z</dcterms:modified>
</cp:coreProperties>
</file>